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D09FA" w14:textId="7243D402" w:rsidR="008D19A1" w:rsidRPr="0098758A" w:rsidRDefault="00AD0622" w:rsidP="0098758A">
      <w:pPr>
        <w:pStyle w:val="Heading1"/>
        <w:jc w:val="center"/>
        <w:rPr>
          <w:rStyle w:val="IntenseEmphasis"/>
          <w:rFonts w:ascii="Verdana" w:hAnsi="Verdana"/>
          <w:i w:val="0"/>
          <w:sz w:val="46"/>
        </w:rPr>
      </w:pPr>
      <w:r>
        <w:rPr>
          <w:rStyle w:val="IntenseEmphasis"/>
          <w:rFonts w:ascii="Verdana" w:hAnsi="Verdana"/>
          <w:i w:val="0"/>
          <w:sz w:val="46"/>
        </w:rPr>
        <w:t>15</w:t>
      </w:r>
      <w:bookmarkStart w:id="0" w:name="_GoBack"/>
      <w:bookmarkEnd w:id="0"/>
      <w:r w:rsidR="0098758A" w:rsidRPr="0098758A">
        <w:rPr>
          <w:rStyle w:val="IntenseEmphasis"/>
          <w:rFonts w:ascii="Verdana" w:hAnsi="Verdana"/>
          <w:i w:val="0"/>
          <w:sz w:val="46"/>
        </w:rPr>
        <w:t xml:space="preserve"> W</w:t>
      </w:r>
      <w:r w:rsidR="00A70214" w:rsidRPr="0098758A">
        <w:rPr>
          <w:rStyle w:val="IntenseEmphasis"/>
          <w:rFonts w:ascii="Verdana" w:hAnsi="Verdana"/>
          <w:i w:val="0"/>
          <w:sz w:val="46"/>
        </w:rPr>
        <w:t>ays</w:t>
      </w:r>
      <w:r w:rsidR="0098758A" w:rsidRPr="0098758A">
        <w:rPr>
          <w:rStyle w:val="IntenseEmphasis"/>
          <w:rFonts w:ascii="Verdana" w:hAnsi="Verdana"/>
          <w:i w:val="0"/>
          <w:sz w:val="46"/>
        </w:rPr>
        <w:t xml:space="preserve"> the P</w:t>
      </w:r>
      <w:r w:rsidR="00A70214" w:rsidRPr="0098758A">
        <w:rPr>
          <w:rStyle w:val="IntenseEmphasis"/>
          <w:rFonts w:ascii="Verdana" w:hAnsi="Verdana"/>
          <w:i w:val="0"/>
          <w:sz w:val="46"/>
        </w:rPr>
        <w:t xml:space="preserve">rocurement </w:t>
      </w:r>
      <w:r w:rsidR="0098758A" w:rsidRPr="0098758A">
        <w:rPr>
          <w:rStyle w:val="IntenseEmphasis"/>
          <w:rFonts w:ascii="Verdana" w:hAnsi="Verdana"/>
          <w:i w:val="0"/>
          <w:sz w:val="46"/>
        </w:rPr>
        <w:t>Department Can Stimulate R</w:t>
      </w:r>
      <w:r w:rsidR="00A70214" w:rsidRPr="0098758A">
        <w:rPr>
          <w:rStyle w:val="IntenseEmphasis"/>
          <w:rFonts w:ascii="Verdana" w:hAnsi="Verdana"/>
          <w:i w:val="0"/>
          <w:sz w:val="46"/>
        </w:rPr>
        <w:t>euse</w:t>
      </w:r>
    </w:p>
    <w:p w14:paraId="30F027A0" w14:textId="283FAFF6" w:rsidR="00527CC8" w:rsidRDefault="0098758A" w:rsidP="00527CC8">
      <w:pPr>
        <w:rPr>
          <w:rFonts w:ascii="Verdana" w:hAnsi="Verdana"/>
          <w:sz w:val="24"/>
          <w:szCs w:val="24"/>
        </w:rPr>
      </w:pPr>
      <w:r w:rsidRPr="0098758A">
        <w:rPr>
          <w:rFonts w:ascii="Verdana" w:hAnsi="Verdana"/>
          <w:sz w:val="24"/>
          <w:szCs w:val="24"/>
        </w:rPr>
        <w:t xml:space="preserve">The following suggestions have come from practices which our customers have embedded into </w:t>
      </w:r>
      <w:r w:rsidR="009E569A">
        <w:rPr>
          <w:rFonts w:ascii="Verdana" w:hAnsi="Verdana"/>
          <w:sz w:val="24"/>
          <w:szCs w:val="24"/>
        </w:rPr>
        <w:t>organis</w:t>
      </w:r>
      <w:r w:rsidR="003634A9" w:rsidRPr="0098758A">
        <w:rPr>
          <w:rFonts w:ascii="Verdana" w:hAnsi="Verdana"/>
          <w:sz w:val="24"/>
          <w:szCs w:val="24"/>
        </w:rPr>
        <w:t>ational</w:t>
      </w:r>
      <w:r w:rsidRPr="0098758A">
        <w:rPr>
          <w:rFonts w:ascii="Verdana" w:hAnsi="Verdana"/>
          <w:sz w:val="24"/>
          <w:szCs w:val="24"/>
        </w:rPr>
        <w:t xml:space="preserve"> culture. The suggestions are </w:t>
      </w:r>
      <w:r w:rsidR="00527CC8">
        <w:rPr>
          <w:rFonts w:ascii="Verdana" w:hAnsi="Verdana"/>
          <w:sz w:val="24"/>
          <w:szCs w:val="24"/>
        </w:rPr>
        <w:t xml:space="preserve">to inspire discussion in the procurement department and ultimately maximize reuse. </w:t>
      </w:r>
    </w:p>
    <w:p w14:paraId="189A3B30" w14:textId="49493E12" w:rsidR="0098758A" w:rsidRPr="00527CC8" w:rsidRDefault="009D7674" w:rsidP="00527CC8">
      <w:pPr>
        <w:pStyle w:val="ListParagraph"/>
        <w:numPr>
          <w:ilvl w:val="0"/>
          <w:numId w:val="1"/>
        </w:numPr>
        <w:rPr>
          <w:rFonts w:ascii="Verdana" w:hAnsi="Verdana"/>
          <w:sz w:val="24"/>
          <w:szCs w:val="24"/>
        </w:rPr>
      </w:pPr>
      <w:r w:rsidRPr="00527CC8">
        <w:rPr>
          <w:rFonts w:ascii="Verdana" w:hAnsi="Verdana"/>
          <w:sz w:val="24"/>
          <w:szCs w:val="24"/>
        </w:rPr>
        <w:t xml:space="preserve">Lead on the reuse program. </w:t>
      </w:r>
      <w:r w:rsidR="0098758A" w:rsidRPr="00527CC8">
        <w:rPr>
          <w:rFonts w:ascii="Verdana" w:hAnsi="Verdana"/>
          <w:sz w:val="24"/>
          <w:szCs w:val="24"/>
        </w:rPr>
        <w:t>In many cases the procurement department leads on the development of reuse systems in our customer</w:t>
      </w:r>
      <w:r w:rsidR="00A51D53">
        <w:rPr>
          <w:rFonts w:ascii="Verdana" w:hAnsi="Verdana"/>
          <w:sz w:val="24"/>
          <w:szCs w:val="24"/>
        </w:rPr>
        <w:t>’</w:t>
      </w:r>
      <w:r w:rsidR="0098758A" w:rsidRPr="00527CC8">
        <w:rPr>
          <w:rFonts w:ascii="Verdana" w:hAnsi="Verdana"/>
          <w:sz w:val="24"/>
          <w:szCs w:val="24"/>
        </w:rPr>
        <w:t>s organisations. Although reuse is often seen as a sustainability or even a waste issue- the main beneficial areas of impact come from the reduction in the purchase of new assets and the related financial and environmental savings.</w:t>
      </w:r>
    </w:p>
    <w:p w14:paraId="776E0BFF" w14:textId="19DF2723" w:rsidR="00700AF1" w:rsidRDefault="00700AF1" w:rsidP="0098758A">
      <w:pPr>
        <w:pStyle w:val="ListParagraph"/>
        <w:numPr>
          <w:ilvl w:val="0"/>
          <w:numId w:val="1"/>
        </w:numPr>
        <w:rPr>
          <w:rFonts w:ascii="Verdana" w:hAnsi="Verdana"/>
          <w:sz w:val="24"/>
          <w:szCs w:val="24"/>
        </w:rPr>
      </w:pPr>
      <w:r>
        <w:rPr>
          <w:rFonts w:ascii="Verdana" w:hAnsi="Verdana"/>
          <w:sz w:val="24"/>
          <w:szCs w:val="24"/>
        </w:rPr>
        <w:t>Support the reuse program publicly. If the procurement department do not lead on reuse</w:t>
      </w:r>
      <w:r w:rsidR="00A51D53">
        <w:rPr>
          <w:rFonts w:ascii="Verdana" w:hAnsi="Verdana"/>
          <w:sz w:val="24"/>
          <w:szCs w:val="24"/>
        </w:rPr>
        <w:t>,</w:t>
      </w:r>
      <w:r>
        <w:rPr>
          <w:rFonts w:ascii="Verdana" w:hAnsi="Verdana"/>
          <w:sz w:val="24"/>
          <w:szCs w:val="24"/>
        </w:rPr>
        <w:t xml:space="preserve"> then the next best thing is to publicly support the program. To do this develop a newsletter with your communications team to explain to staff why the procurement departm</w:t>
      </w:r>
      <w:r w:rsidR="009E569A">
        <w:rPr>
          <w:rFonts w:ascii="Verdana" w:hAnsi="Verdana"/>
          <w:sz w:val="24"/>
          <w:szCs w:val="24"/>
        </w:rPr>
        <w:t>ent supports the reuse program and why it is good for procurement.</w:t>
      </w:r>
    </w:p>
    <w:p w14:paraId="6B655BBD" w14:textId="015AABAD" w:rsidR="009E569A" w:rsidRPr="0098758A" w:rsidRDefault="009E569A" w:rsidP="0098758A">
      <w:pPr>
        <w:pStyle w:val="ListParagraph"/>
        <w:numPr>
          <w:ilvl w:val="0"/>
          <w:numId w:val="1"/>
        </w:numPr>
        <w:rPr>
          <w:rFonts w:ascii="Verdana" w:hAnsi="Verdana"/>
          <w:sz w:val="24"/>
          <w:szCs w:val="24"/>
        </w:rPr>
      </w:pPr>
      <w:r>
        <w:rPr>
          <w:rFonts w:ascii="Verdana" w:hAnsi="Verdana"/>
          <w:sz w:val="24"/>
          <w:szCs w:val="24"/>
        </w:rPr>
        <w:t xml:space="preserve">If you have not already, develop a sustainable purchasing policy. Liaise with the sustainability and waste representatives for their input. Reuse repair and refurbishment should be considered. </w:t>
      </w:r>
    </w:p>
    <w:p w14:paraId="42F359AB" w14:textId="441B2BBF" w:rsidR="008D19A1" w:rsidRPr="0098758A" w:rsidRDefault="009E569A" w:rsidP="0098758A">
      <w:pPr>
        <w:pStyle w:val="ListParagraph"/>
        <w:numPr>
          <w:ilvl w:val="0"/>
          <w:numId w:val="1"/>
        </w:numPr>
        <w:rPr>
          <w:rFonts w:ascii="Verdana" w:hAnsi="Verdana"/>
          <w:sz w:val="24"/>
          <w:szCs w:val="24"/>
        </w:rPr>
      </w:pPr>
      <w:r>
        <w:rPr>
          <w:rFonts w:ascii="Verdana" w:hAnsi="Verdana"/>
          <w:sz w:val="24"/>
          <w:szCs w:val="24"/>
        </w:rPr>
        <w:t xml:space="preserve">When staff buy new, </w:t>
      </w:r>
      <w:r w:rsidR="0098758A" w:rsidRPr="0098758A">
        <w:rPr>
          <w:rFonts w:ascii="Verdana" w:hAnsi="Verdana"/>
          <w:sz w:val="24"/>
          <w:szCs w:val="24"/>
        </w:rPr>
        <w:t xml:space="preserve">remind them to add their old assets to the reuse system. This can be done by a reminder on the purchase system or on the </w:t>
      </w:r>
      <w:r w:rsidR="00700AF1">
        <w:rPr>
          <w:rFonts w:ascii="Verdana" w:hAnsi="Verdana"/>
          <w:sz w:val="24"/>
          <w:szCs w:val="24"/>
        </w:rPr>
        <w:t xml:space="preserve">standard </w:t>
      </w:r>
      <w:r w:rsidR="0098758A" w:rsidRPr="0098758A">
        <w:rPr>
          <w:rFonts w:ascii="Verdana" w:hAnsi="Verdana"/>
          <w:sz w:val="24"/>
          <w:szCs w:val="24"/>
        </w:rPr>
        <w:t>requisition form.</w:t>
      </w:r>
      <w:r w:rsidR="00700AF1">
        <w:rPr>
          <w:rFonts w:ascii="Verdana" w:hAnsi="Verdana"/>
          <w:sz w:val="24"/>
          <w:szCs w:val="24"/>
        </w:rPr>
        <w:t xml:space="preserve"> It could be a simple tick box which asks staff “</w:t>
      </w:r>
      <w:r w:rsidR="00700AF1" w:rsidRPr="00A51D53">
        <w:rPr>
          <w:rFonts w:ascii="Verdana" w:hAnsi="Verdana"/>
          <w:i/>
          <w:sz w:val="24"/>
          <w:szCs w:val="24"/>
        </w:rPr>
        <w:t xml:space="preserve">Have you arranged collection </w:t>
      </w:r>
      <w:r w:rsidR="00A51D53" w:rsidRPr="00A51D53">
        <w:rPr>
          <w:rFonts w:ascii="Verdana" w:hAnsi="Verdana"/>
          <w:i/>
          <w:sz w:val="24"/>
          <w:szCs w:val="24"/>
        </w:rPr>
        <w:t>of the</w:t>
      </w:r>
      <w:r w:rsidR="00700AF1" w:rsidRPr="00A51D53">
        <w:rPr>
          <w:rFonts w:ascii="Verdana" w:hAnsi="Verdana"/>
          <w:i/>
          <w:sz w:val="24"/>
          <w:szCs w:val="24"/>
        </w:rPr>
        <w:t xml:space="preserve"> old asset which is being replaced?</w:t>
      </w:r>
      <w:r w:rsidR="00700AF1">
        <w:rPr>
          <w:rFonts w:ascii="Verdana" w:hAnsi="Verdana"/>
          <w:sz w:val="24"/>
          <w:szCs w:val="24"/>
        </w:rPr>
        <w:t>”</w:t>
      </w:r>
    </w:p>
    <w:p w14:paraId="74E86B42" w14:textId="6A061EBF" w:rsidR="003634A9" w:rsidRPr="0098758A" w:rsidRDefault="009E569A" w:rsidP="003634A9">
      <w:pPr>
        <w:pStyle w:val="ListParagraph"/>
        <w:numPr>
          <w:ilvl w:val="0"/>
          <w:numId w:val="1"/>
        </w:numPr>
        <w:rPr>
          <w:rFonts w:ascii="Verdana" w:hAnsi="Verdana"/>
          <w:sz w:val="24"/>
          <w:szCs w:val="24"/>
        </w:rPr>
      </w:pPr>
      <w:r>
        <w:rPr>
          <w:rFonts w:ascii="Verdana" w:hAnsi="Verdana"/>
          <w:sz w:val="24"/>
          <w:szCs w:val="24"/>
        </w:rPr>
        <w:t>Before staff</w:t>
      </w:r>
      <w:r w:rsidR="003634A9">
        <w:rPr>
          <w:rFonts w:ascii="Verdana" w:hAnsi="Verdana"/>
          <w:sz w:val="24"/>
          <w:szCs w:val="24"/>
        </w:rPr>
        <w:t xml:space="preserve"> buy new, encourage staff to check the reuse system to see if the item is already available 2</w:t>
      </w:r>
      <w:r w:rsidR="003634A9" w:rsidRPr="003634A9">
        <w:rPr>
          <w:rFonts w:ascii="Verdana" w:hAnsi="Verdana"/>
          <w:sz w:val="24"/>
          <w:szCs w:val="24"/>
          <w:vertAlign w:val="superscript"/>
        </w:rPr>
        <w:t>nd</w:t>
      </w:r>
      <w:r w:rsidR="003634A9">
        <w:rPr>
          <w:rFonts w:ascii="Verdana" w:hAnsi="Verdana"/>
          <w:sz w:val="24"/>
          <w:szCs w:val="24"/>
        </w:rPr>
        <w:t xml:space="preserve"> hand. You can set this up in a number of ways</w:t>
      </w:r>
    </w:p>
    <w:p w14:paraId="7F8E73B0" w14:textId="616A27A9" w:rsidR="0098758A" w:rsidRDefault="0098758A" w:rsidP="00A33723">
      <w:pPr>
        <w:pStyle w:val="ListParagraph"/>
        <w:numPr>
          <w:ilvl w:val="0"/>
          <w:numId w:val="1"/>
        </w:numPr>
        <w:rPr>
          <w:rFonts w:ascii="Verdana" w:hAnsi="Verdana"/>
          <w:sz w:val="24"/>
          <w:szCs w:val="24"/>
        </w:rPr>
      </w:pPr>
      <w:r w:rsidRPr="0098758A">
        <w:rPr>
          <w:rFonts w:ascii="Verdana" w:hAnsi="Verdana"/>
          <w:sz w:val="24"/>
          <w:szCs w:val="24"/>
        </w:rPr>
        <w:t xml:space="preserve">When staff fill in a purchase requisition an admin filters the requisitions by checking the items are not already available on the reuse system. </w:t>
      </w:r>
      <w:r w:rsidR="00700AF1">
        <w:rPr>
          <w:rFonts w:ascii="Verdana" w:hAnsi="Verdana"/>
          <w:sz w:val="24"/>
          <w:szCs w:val="24"/>
        </w:rPr>
        <w:t xml:space="preserve"> This has worked to great effect with some of our </w:t>
      </w:r>
      <w:r w:rsidR="00700AF1">
        <w:rPr>
          <w:rFonts w:ascii="Verdana" w:hAnsi="Verdana"/>
          <w:sz w:val="24"/>
          <w:szCs w:val="24"/>
        </w:rPr>
        <w:lastRenderedPageBreak/>
        <w:t xml:space="preserve">customers with Northumberland County Council saving over £60K in 6 weeks. </w:t>
      </w:r>
      <w:hyperlink r:id="rId7" w:history="1">
        <w:r w:rsidR="00700AF1" w:rsidRPr="00700AF1">
          <w:rPr>
            <w:rStyle w:val="Hyperlink"/>
            <w:rFonts w:ascii="Verdana" w:hAnsi="Verdana"/>
            <w:sz w:val="24"/>
            <w:szCs w:val="24"/>
          </w:rPr>
          <w:t>See here.</w:t>
        </w:r>
      </w:hyperlink>
    </w:p>
    <w:p w14:paraId="0BEEAD89" w14:textId="77638E80" w:rsidR="003634A9" w:rsidRPr="00AD0622" w:rsidRDefault="003634A9" w:rsidP="00A33723">
      <w:pPr>
        <w:pStyle w:val="ListParagraph"/>
        <w:numPr>
          <w:ilvl w:val="0"/>
          <w:numId w:val="1"/>
        </w:numPr>
        <w:rPr>
          <w:rFonts w:ascii="Verdana" w:hAnsi="Verdana"/>
          <w:sz w:val="24"/>
          <w:szCs w:val="24"/>
        </w:rPr>
      </w:pPr>
      <w:r w:rsidRPr="00AD0622">
        <w:rPr>
          <w:rFonts w:ascii="Verdana" w:hAnsi="Verdana"/>
          <w:sz w:val="24"/>
          <w:szCs w:val="24"/>
        </w:rPr>
        <w:t xml:space="preserve">Add a standard notification to the requisition form. Something </w:t>
      </w:r>
      <w:proofErr w:type="gramStart"/>
      <w:r w:rsidRPr="00AD0622">
        <w:rPr>
          <w:rFonts w:ascii="Verdana" w:hAnsi="Verdana"/>
          <w:sz w:val="24"/>
          <w:szCs w:val="24"/>
        </w:rPr>
        <w:t>like .</w:t>
      </w:r>
      <w:proofErr w:type="gramEnd"/>
      <w:r w:rsidRPr="00AD0622">
        <w:rPr>
          <w:rFonts w:ascii="Verdana" w:hAnsi="Verdana"/>
          <w:sz w:val="24"/>
          <w:szCs w:val="24"/>
        </w:rPr>
        <w:t xml:space="preserve"> </w:t>
      </w:r>
      <w:r w:rsidR="00A51D53">
        <w:rPr>
          <w:rFonts w:ascii="Verdana" w:hAnsi="Verdana"/>
          <w:sz w:val="24"/>
          <w:szCs w:val="24"/>
        </w:rPr>
        <w:t>“</w:t>
      </w:r>
      <w:r w:rsidRPr="00A51D53">
        <w:rPr>
          <w:rFonts w:ascii="Verdana" w:hAnsi="Verdana"/>
          <w:i/>
          <w:sz w:val="24"/>
          <w:szCs w:val="24"/>
        </w:rPr>
        <w:t>Did you know we operate a reuse system where you might be able to get this item for free 2</w:t>
      </w:r>
      <w:r w:rsidRPr="00A51D53">
        <w:rPr>
          <w:rFonts w:ascii="Verdana" w:hAnsi="Verdana"/>
          <w:i/>
          <w:sz w:val="24"/>
          <w:szCs w:val="24"/>
          <w:vertAlign w:val="superscript"/>
        </w:rPr>
        <w:t>nd</w:t>
      </w:r>
      <w:r w:rsidRPr="00A51D53">
        <w:rPr>
          <w:rFonts w:ascii="Verdana" w:hAnsi="Verdana"/>
          <w:i/>
          <w:sz w:val="24"/>
          <w:szCs w:val="24"/>
        </w:rPr>
        <w:t xml:space="preserve"> hand from across the estate?”</w:t>
      </w:r>
    </w:p>
    <w:p w14:paraId="7B0EB096" w14:textId="6A14D180" w:rsidR="003634A9" w:rsidRDefault="003634A9" w:rsidP="00A33723">
      <w:pPr>
        <w:pStyle w:val="ListParagraph"/>
        <w:numPr>
          <w:ilvl w:val="0"/>
          <w:numId w:val="1"/>
        </w:numPr>
        <w:rPr>
          <w:rFonts w:ascii="Verdana" w:hAnsi="Verdana"/>
          <w:sz w:val="24"/>
          <w:szCs w:val="24"/>
        </w:rPr>
      </w:pPr>
      <w:r>
        <w:rPr>
          <w:rFonts w:ascii="Verdana" w:hAnsi="Verdana"/>
          <w:sz w:val="24"/>
          <w:szCs w:val="24"/>
        </w:rPr>
        <w:t xml:space="preserve">Add a </w:t>
      </w:r>
      <w:r w:rsidR="00AD0622">
        <w:rPr>
          <w:rFonts w:ascii="Verdana" w:hAnsi="Verdana"/>
          <w:sz w:val="24"/>
          <w:szCs w:val="24"/>
        </w:rPr>
        <w:t xml:space="preserve">similar </w:t>
      </w:r>
      <w:r w:rsidR="00A51D53">
        <w:rPr>
          <w:rFonts w:ascii="Verdana" w:hAnsi="Verdana"/>
          <w:sz w:val="24"/>
          <w:szCs w:val="24"/>
        </w:rPr>
        <w:t>pop up or similar to your e- procurement</w:t>
      </w:r>
      <w:r>
        <w:rPr>
          <w:rFonts w:ascii="Verdana" w:hAnsi="Verdana"/>
          <w:sz w:val="24"/>
          <w:szCs w:val="24"/>
        </w:rPr>
        <w:t xml:space="preserve"> system</w:t>
      </w:r>
      <w:r w:rsidR="00AD0622">
        <w:rPr>
          <w:rFonts w:ascii="Verdana" w:hAnsi="Verdana"/>
          <w:sz w:val="24"/>
          <w:szCs w:val="24"/>
        </w:rPr>
        <w:t>.</w:t>
      </w:r>
    </w:p>
    <w:p w14:paraId="48AD2FB7" w14:textId="77777777" w:rsidR="00A33723" w:rsidRPr="00A33723" w:rsidRDefault="009E569A" w:rsidP="00A33723">
      <w:pPr>
        <w:pStyle w:val="ListParagraph"/>
        <w:numPr>
          <w:ilvl w:val="0"/>
          <w:numId w:val="1"/>
        </w:numPr>
        <w:rPr>
          <w:rStyle w:val="Hyperlink"/>
          <w:rFonts w:ascii="Verdana" w:hAnsi="Verdana"/>
          <w:color w:val="000000"/>
          <w:sz w:val="24"/>
          <w:szCs w:val="24"/>
          <w:u w:val="none"/>
        </w:rPr>
      </w:pPr>
      <w:r>
        <w:rPr>
          <w:rFonts w:ascii="Verdana" w:hAnsi="Verdana"/>
          <w:sz w:val="24"/>
          <w:szCs w:val="24"/>
        </w:rPr>
        <w:t xml:space="preserve">You can make several different policy changes to encourage reuse. To download a template policy which covers all of the following please see </w:t>
      </w:r>
      <w:hyperlink r:id="rId8" w:history="1">
        <w:proofErr w:type="spellStart"/>
        <w:r w:rsidRPr="009E569A">
          <w:rPr>
            <w:rStyle w:val="Hyperlink"/>
            <w:rFonts w:ascii="Verdana" w:hAnsi="Verdana"/>
            <w:sz w:val="24"/>
            <w:szCs w:val="24"/>
          </w:rPr>
          <w:t>here.</w:t>
        </w:r>
      </w:hyperlink>
    </w:p>
    <w:p w14:paraId="48D8E5AB" w14:textId="370C69CE" w:rsidR="009E569A" w:rsidRPr="00A33723" w:rsidRDefault="009E569A" w:rsidP="00A33723">
      <w:pPr>
        <w:pStyle w:val="ListParagraph"/>
        <w:numPr>
          <w:ilvl w:val="0"/>
          <w:numId w:val="1"/>
        </w:numPr>
        <w:rPr>
          <w:rFonts w:ascii="Verdana" w:hAnsi="Verdana"/>
          <w:sz w:val="24"/>
          <w:szCs w:val="24"/>
        </w:rPr>
      </w:pPr>
      <w:proofErr w:type="spellEnd"/>
      <w:r w:rsidRPr="00A33723">
        <w:rPr>
          <w:rFonts w:ascii="Verdana" w:hAnsi="Verdana"/>
          <w:sz w:val="24"/>
          <w:szCs w:val="24"/>
        </w:rPr>
        <w:t>Update the disposal policy to include instructions for staff on how to get items reused rather than disposed of. Include a reference to how reuse is saving money and reducing environmental impact.</w:t>
      </w:r>
    </w:p>
    <w:p w14:paraId="0A5D9B38" w14:textId="0A22A14D" w:rsidR="009E569A" w:rsidRDefault="009E569A" w:rsidP="00A33723">
      <w:pPr>
        <w:pStyle w:val="ListParagraph"/>
        <w:numPr>
          <w:ilvl w:val="0"/>
          <w:numId w:val="1"/>
        </w:numPr>
        <w:rPr>
          <w:rFonts w:ascii="Verdana" w:hAnsi="Verdana"/>
          <w:sz w:val="24"/>
          <w:szCs w:val="24"/>
        </w:rPr>
      </w:pPr>
      <w:r>
        <w:rPr>
          <w:rFonts w:ascii="Verdana" w:hAnsi="Verdana"/>
          <w:sz w:val="24"/>
          <w:szCs w:val="24"/>
        </w:rPr>
        <w:t>Update the procurement policy to reflect reuse objectives. This could include instructing staff to check the reuse system before buying new.</w:t>
      </w:r>
    </w:p>
    <w:p w14:paraId="744159E5" w14:textId="5101A036" w:rsidR="009E569A" w:rsidRDefault="009E569A" w:rsidP="00A33723">
      <w:pPr>
        <w:pStyle w:val="ListParagraph"/>
        <w:numPr>
          <w:ilvl w:val="0"/>
          <w:numId w:val="1"/>
        </w:numPr>
        <w:rPr>
          <w:rFonts w:ascii="Verdana" w:hAnsi="Verdana"/>
          <w:sz w:val="24"/>
          <w:szCs w:val="24"/>
        </w:rPr>
      </w:pPr>
      <w:r>
        <w:rPr>
          <w:rFonts w:ascii="Verdana" w:hAnsi="Verdana"/>
          <w:sz w:val="24"/>
          <w:szCs w:val="24"/>
        </w:rPr>
        <w:t xml:space="preserve">Include </w:t>
      </w:r>
      <w:r w:rsidR="00A51D53">
        <w:rPr>
          <w:rFonts w:ascii="Verdana" w:hAnsi="Verdana"/>
          <w:sz w:val="24"/>
          <w:szCs w:val="24"/>
        </w:rPr>
        <w:t xml:space="preserve">procurement demand reduction or </w:t>
      </w:r>
      <w:r>
        <w:rPr>
          <w:rFonts w:ascii="Verdana" w:hAnsi="Verdana"/>
          <w:sz w:val="24"/>
          <w:szCs w:val="24"/>
        </w:rPr>
        <w:t>reuse objectives and targets in the review of your purchasing or procurement strategy.</w:t>
      </w:r>
    </w:p>
    <w:p w14:paraId="174C1206" w14:textId="7BCCB13E" w:rsidR="009E569A" w:rsidRDefault="009E569A" w:rsidP="00A33723">
      <w:pPr>
        <w:pStyle w:val="ListParagraph"/>
        <w:numPr>
          <w:ilvl w:val="0"/>
          <w:numId w:val="1"/>
        </w:numPr>
        <w:rPr>
          <w:rFonts w:ascii="Verdana" w:hAnsi="Verdana"/>
          <w:sz w:val="24"/>
          <w:szCs w:val="24"/>
        </w:rPr>
      </w:pPr>
      <w:r>
        <w:rPr>
          <w:rFonts w:ascii="Verdana" w:hAnsi="Verdana"/>
          <w:sz w:val="24"/>
          <w:szCs w:val="24"/>
        </w:rPr>
        <w:t>On any building</w:t>
      </w:r>
      <w:r w:rsidR="00A51D53">
        <w:rPr>
          <w:rFonts w:ascii="Verdana" w:hAnsi="Verdana"/>
          <w:sz w:val="24"/>
          <w:szCs w:val="24"/>
        </w:rPr>
        <w:t>/room</w:t>
      </w:r>
      <w:r>
        <w:rPr>
          <w:rFonts w:ascii="Verdana" w:hAnsi="Verdana"/>
          <w:sz w:val="24"/>
          <w:szCs w:val="24"/>
        </w:rPr>
        <w:t xml:space="preserve"> refurbishment</w:t>
      </w:r>
      <w:r w:rsidR="00A51D53">
        <w:rPr>
          <w:rFonts w:ascii="Verdana" w:hAnsi="Verdana"/>
          <w:sz w:val="24"/>
          <w:szCs w:val="24"/>
        </w:rPr>
        <w:t xml:space="preserve"> or decant</w:t>
      </w:r>
      <w:r>
        <w:rPr>
          <w:rFonts w:ascii="Verdana" w:hAnsi="Verdana"/>
          <w:sz w:val="24"/>
          <w:szCs w:val="24"/>
        </w:rPr>
        <w:t xml:space="preserve"> </w:t>
      </w:r>
      <w:r w:rsidR="00A51D53">
        <w:rPr>
          <w:rFonts w:ascii="Verdana" w:hAnsi="Verdana"/>
          <w:sz w:val="24"/>
          <w:szCs w:val="24"/>
        </w:rPr>
        <w:t>tenders</w:t>
      </w:r>
      <w:r>
        <w:rPr>
          <w:rFonts w:ascii="Verdana" w:hAnsi="Verdana"/>
          <w:sz w:val="24"/>
          <w:szCs w:val="24"/>
        </w:rPr>
        <w:t xml:space="preserve">, make sure that you specify that the contractor must add any surplus assets to your reuse system as soon as the contract is awarded. This will ensure that the items are redistributed in time for the building / room clearance. </w:t>
      </w:r>
    </w:p>
    <w:p w14:paraId="73159442" w14:textId="1E33FD4D" w:rsidR="009E569A" w:rsidRDefault="009E569A" w:rsidP="009E569A">
      <w:pPr>
        <w:pStyle w:val="ListParagraph"/>
        <w:numPr>
          <w:ilvl w:val="0"/>
          <w:numId w:val="1"/>
        </w:numPr>
        <w:rPr>
          <w:rFonts w:ascii="Verdana" w:hAnsi="Verdana"/>
          <w:sz w:val="24"/>
          <w:szCs w:val="24"/>
        </w:rPr>
      </w:pPr>
      <w:r>
        <w:rPr>
          <w:rFonts w:ascii="Verdana" w:hAnsi="Verdana"/>
          <w:sz w:val="24"/>
          <w:szCs w:val="24"/>
        </w:rPr>
        <w:t>In procurement strategy committee meetings make sure reuse</w:t>
      </w:r>
      <w:r w:rsidR="00A51D53">
        <w:rPr>
          <w:rFonts w:ascii="Verdana" w:hAnsi="Verdana"/>
          <w:sz w:val="24"/>
          <w:szCs w:val="24"/>
        </w:rPr>
        <w:t xml:space="preserve"> or procurement demand reduction</w:t>
      </w:r>
      <w:r>
        <w:rPr>
          <w:rFonts w:ascii="Verdana" w:hAnsi="Verdana"/>
          <w:sz w:val="24"/>
          <w:szCs w:val="24"/>
        </w:rPr>
        <w:t xml:space="preserve"> is part of the key metrics that are reported. Make sure this activity is cascaded down through the organisation to other procurement meetings. </w:t>
      </w:r>
    </w:p>
    <w:p w14:paraId="4543B787" w14:textId="77777777" w:rsidR="00762ACC" w:rsidRDefault="009E569A" w:rsidP="00762ACC">
      <w:pPr>
        <w:pStyle w:val="ListParagraph"/>
        <w:numPr>
          <w:ilvl w:val="0"/>
          <w:numId w:val="1"/>
        </w:numPr>
        <w:rPr>
          <w:rFonts w:ascii="Verdana" w:hAnsi="Verdana"/>
          <w:sz w:val="24"/>
          <w:szCs w:val="24"/>
        </w:rPr>
      </w:pPr>
      <w:r>
        <w:rPr>
          <w:rFonts w:ascii="Verdana" w:hAnsi="Verdana"/>
          <w:sz w:val="24"/>
          <w:szCs w:val="24"/>
        </w:rPr>
        <w:t xml:space="preserve">If you have not already explore how your assets which are past their best can be refurbished, repaired or updated. </w:t>
      </w:r>
      <w:hyperlink r:id="rId9" w:history="1">
        <w:r w:rsidRPr="00AD0622">
          <w:rPr>
            <w:rStyle w:val="Hyperlink"/>
            <w:rFonts w:ascii="Verdana" w:hAnsi="Verdana"/>
            <w:sz w:val="24"/>
            <w:szCs w:val="24"/>
          </w:rPr>
          <w:t>See here</w:t>
        </w:r>
      </w:hyperlink>
      <w:r w:rsidR="00AD0622">
        <w:rPr>
          <w:rFonts w:ascii="Verdana" w:hAnsi="Verdana"/>
          <w:sz w:val="24"/>
          <w:szCs w:val="24"/>
        </w:rPr>
        <w:t xml:space="preserve"> for an example.</w:t>
      </w:r>
    </w:p>
    <w:p w14:paraId="5116FFDB" w14:textId="77777777" w:rsidR="00762ACC" w:rsidRDefault="00762ACC" w:rsidP="00A51D53">
      <w:pPr>
        <w:pStyle w:val="ListParagraph"/>
        <w:rPr>
          <w:rFonts w:ascii="Verdana" w:hAnsi="Verdana"/>
          <w:sz w:val="24"/>
          <w:szCs w:val="24"/>
        </w:rPr>
      </w:pPr>
    </w:p>
    <w:p w14:paraId="582414F9" w14:textId="2BB1B402" w:rsidR="00A51D53" w:rsidRPr="00762ACC" w:rsidRDefault="00A51D53" w:rsidP="00762ACC">
      <w:pPr>
        <w:rPr>
          <w:rFonts w:ascii="Verdana" w:hAnsi="Verdana"/>
          <w:sz w:val="24"/>
          <w:szCs w:val="24"/>
        </w:rPr>
      </w:pPr>
      <w:r w:rsidRPr="00762ACC">
        <w:rPr>
          <w:rFonts w:ascii="Verdana" w:hAnsi="Verdana"/>
          <w:sz w:val="24"/>
          <w:szCs w:val="24"/>
        </w:rPr>
        <w:t xml:space="preserve">If you have any questions, please get in touch! </w:t>
      </w:r>
      <w:hyperlink r:id="rId10" w:history="1">
        <w:r w:rsidR="00762ACC" w:rsidRPr="00762ACC">
          <w:rPr>
            <w:rStyle w:val="Hyperlink"/>
            <w:rFonts w:ascii="Verdana" w:hAnsi="Verdana"/>
            <w:sz w:val="24"/>
            <w:szCs w:val="24"/>
          </w:rPr>
          <w:t>Daniel@GetWarpIt.com</w:t>
        </w:r>
      </w:hyperlink>
      <w:r w:rsidR="00762ACC" w:rsidRPr="00762ACC">
        <w:rPr>
          <w:rFonts w:ascii="Verdana" w:hAnsi="Verdana"/>
          <w:sz w:val="24"/>
          <w:szCs w:val="24"/>
        </w:rPr>
        <w:t xml:space="preserve">. </w:t>
      </w:r>
    </w:p>
    <w:sectPr w:rsidR="00A51D53" w:rsidRPr="00762ACC">
      <w:headerReference w:type="default" r:id="rId11"/>
      <w:footerReference w:type="default" r:id="rId12"/>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4B413" w14:textId="77777777" w:rsidR="003A6421" w:rsidRDefault="003A6421">
      <w:pPr>
        <w:spacing w:before="0" w:line="240" w:lineRule="auto"/>
      </w:pPr>
      <w:r>
        <w:separator/>
      </w:r>
    </w:p>
  </w:endnote>
  <w:endnote w:type="continuationSeparator" w:id="0">
    <w:p w14:paraId="67F0913B" w14:textId="77777777" w:rsidR="003A6421" w:rsidRDefault="003A64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Proxima Nova">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9636" w14:textId="77777777" w:rsidR="008D19A1" w:rsidRDefault="00756770">
    <w:r>
      <w:rPr>
        <w:noProof/>
      </w:rPr>
      <w:drawing>
        <wp:anchor distT="0" distB="0" distL="0" distR="0" simplePos="0" relativeHeight="251659264" behindDoc="0" locked="0" layoutInCell="0" hidden="0" allowOverlap="1" wp14:anchorId="54F87E83" wp14:editId="5C1A3D75">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30CBF" w14:textId="77777777" w:rsidR="003A6421" w:rsidRDefault="003A6421">
      <w:pPr>
        <w:spacing w:before="0" w:line="240" w:lineRule="auto"/>
      </w:pPr>
      <w:r>
        <w:separator/>
      </w:r>
    </w:p>
  </w:footnote>
  <w:footnote w:type="continuationSeparator" w:id="0">
    <w:p w14:paraId="527FB936" w14:textId="77777777" w:rsidR="003A6421" w:rsidRDefault="003A6421">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2AAF" w14:textId="77777777" w:rsidR="008D19A1" w:rsidRDefault="00756770">
    <w:r>
      <w:rPr>
        <w:noProof/>
      </w:rPr>
      <w:drawing>
        <wp:anchor distT="0" distB="0" distL="0" distR="0" simplePos="0" relativeHeight="251658240" behindDoc="0" locked="0" layoutInCell="0" hidden="0" allowOverlap="1" wp14:anchorId="6BA3F548" wp14:editId="0C05C8E4">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8D1"/>
    <w:multiLevelType w:val="hybridMultilevel"/>
    <w:tmpl w:val="97DEBF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8D19A1"/>
    <w:rsid w:val="0007223C"/>
    <w:rsid w:val="001B3CBF"/>
    <w:rsid w:val="0023248C"/>
    <w:rsid w:val="003634A9"/>
    <w:rsid w:val="00385B85"/>
    <w:rsid w:val="003A6421"/>
    <w:rsid w:val="00427176"/>
    <w:rsid w:val="00466D99"/>
    <w:rsid w:val="00527CC8"/>
    <w:rsid w:val="0056192C"/>
    <w:rsid w:val="005E7737"/>
    <w:rsid w:val="006C06B5"/>
    <w:rsid w:val="00700AF1"/>
    <w:rsid w:val="00756770"/>
    <w:rsid w:val="00762ACC"/>
    <w:rsid w:val="00770B5B"/>
    <w:rsid w:val="008D19A1"/>
    <w:rsid w:val="0098758A"/>
    <w:rsid w:val="009D7674"/>
    <w:rsid w:val="009E569A"/>
    <w:rsid w:val="00A27AD1"/>
    <w:rsid w:val="00A33723"/>
    <w:rsid w:val="00A51D53"/>
    <w:rsid w:val="00A70214"/>
    <w:rsid w:val="00AB3789"/>
    <w:rsid w:val="00AD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contextualSpacing/>
      <w:outlineLvl w:val="0"/>
    </w:pPr>
    <w:rPr>
      <w:color w:val="039BE5"/>
      <w:sz w:val="36"/>
      <w:szCs w:val="36"/>
    </w:rPr>
  </w:style>
  <w:style w:type="paragraph" w:styleId="Heading2">
    <w:name w:val="heading 2"/>
    <w:basedOn w:val="Normal"/>
    <w:next w:val="Normal"/>
    <w:pPr>
      <w:keepNext/>
      <w:keepLines/>
      <w:contextualSpacing/>
      <w:outlineLvl w:val="1"/>
    </w:pPr>
    <w:rPr>
      <w:color w:val="E61A17"/>
      <w:sz w:val="28"/>
      <w:szCs w:val="28"/>
    </w:rPr>
  </w:style>
  <w:style w:type="paragraph" w:styleId="Heading3">
    <w:name w:val="heading 3"/>
    <w:basedOn w:val="Normal"/>
    <w:next w:val="Normal"/>
    <w:pPr>
      <w:keepNext/>
      <w:keepLines/>
      <w:contextualSpacing/>
      <w:outlineLvl w:val="2"/>
    </w:pPr>
    <w:rPr>
      <w:color w:val="008A05"/>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0" w:line="240" w:lineRule="auto"/>
      <w:contextualSpacing/>
    </w:pPr>
    <w:rPr>
      <w:b/>
      <w:color w:val="404040"/>
      <w:sz w:val="96"/>
      <w:szCs w:val="96"/>
    </w:rPr>
  </w:style>
  <w:style w:type="paragraph" w:styleId="Subtitle">
    <w:name w:val="Subtitle"/>
    <w:basedOn w:val="Normal"/>
    <w:next w:val="Normal"/>
    <w:pPr>
      <w:keepNext/>
      <w:keepLines/>
      <w:spacing w:after="200"/>
      <w:contextualSpacing/>
    </w:pPr>
    <w:rPr>
      <w:sz w:val="32"/>
      <w:szCs w:val="32"/>
    </w:rPr>
  </w:style>
  <w:style w:type="character" w:styleId="BookTitle">
    <w:name w:val="Book Title"/>
    <w:basedOn w:val="DefaultParagraphFont"/>
    <w:uiPriority w:val="33"/>
    <w:qFormat/>
    <w:rsid w:val="0098758A"/>
    <w:rPr>
      <w:b/>
      <w:bCs/>
      <w:i/>
      <w:iCs/>
      <w:spacing w:val="5"/>
    </w:rPr>
  </w:style>
  <w:style w:type="character" w:styleId="Strong">
    <w:name w:val="Strong"/>
    <w:basedOn w:val="DefaultParagraphFont"/>
    <w:uiPriority w:val="22"/>
    <w:qFormat/>
    <w:rsid w:val="0098758A"/>
    <w:rPr>
      <w:b/>
      <w:bCs/>
    </w:rPr>
  </w:style>
  <w:style w:type="character" w:styleId="IntenseEmphasis">
    <w:name w:val="Intense Emphasis"/>
    <w:basedOn w:val="DefaultParagraphFont"/>
    <w:uiPriority w:val="21"/>
    <w:qFormat/>
    <w:rsid w:val="0098758A"/>
    <w:rPr>
      <w:i/>
      <w:iCs/>
      <w:color w:val="5B9BD5" w:themeColor="accent1"/>
    </w:rPr>
  </w:style>
  <w:style w:type="paragraph" w:styleId="Header">
    <w:name w:val="header"/>
    <w:basedOn w:val="Normal"/>
    <w:link w:val="HeaderChar"/>
    <w:uiPriority w:val="99"/>
    <w:unhideWhenUsed/>
    <w:rsid w:val="009875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8758A"/>
  </w:style>
  <w:style w:type="paragraph" w:styleId="Footer">
    <w:name w:val="footer"/>
    <w:basedOn w:val="Normal"/>
    <w:link w:val="FooterChar"/>
    <w:uiPriority w:val="99"/>
    <w:unhideWhenUsed/>
    <w:rsid w:val="009875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8758A"/>
  </w:style>
  <w:style w:type="paragraph" w:styleId="ListParagraph">
    <w:name w:val="List Paragraph"/>
    <w:basedOn w:val="Normal"/>
    <w:uiPriority w:val="34"/>
    <w:qFormat/>
    <w:rsid w:val="0098758A"/>
    <w:pPr>
      <w:ind w:left="720"/>
      <w:contextualSpacing/>
    </w:pPr>
  </w:style>
  <w:style w:type="character" w:styleId="Hyperlink">
    <w:name w:val="Hyperlink"/>
    <w:basedOn w:val="DefaultParagraphFont"/>
    <w:uiPriority w:val="99"/>
    <w:unhideWhenUsed/>
    <w:rsid w:val="00700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etwarpit.com/northumberland-county-council.aspx" TargetMode="External"/><Relationship Id="rId8" Type="http://schemas.openxmlformats.org/officeDocument/2006/relationships/hyperlink" Target="http://blog.warp-it.co.uk/10-benefits-of-writing-an-organisational-reuse-policy" TargetMode="External"/><Relationship Id="rId9" Type="http://schemas.openxmlformats.org/officeDocument/2006/relationships/hyperlink" Target="http://blog.warp-it.co.uk/how-refurbishing-300-bins-has-saved-1-nhs-organisation-18k" TargetMode="External"/><Relationship Id="rId10" Type="http://schemas.openxmlformats.org/officeDocument/2006/relationships/hyperlink" Target="mailto:Daniel@GetWarpI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3220</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16 Ways the Procurement Department Can Stimulate Reuse</vt:lpstr>
    </vt:vector>
  </TitlesOfParts>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Warp It Reuse Network</dc:creator>
  <cp:keywords/>
  <dc:description/>
  <cp:lastModifiedBy>Warp It Reuse Network</cp:lastModifiedBy>
  <cp:revision>2</cp:revision>
  <dcterms:created xsi:type="dcterms:W3CDTF">2017-05-09T05:26:00Z</dcterms:created>
  <dcterms:modified xsi:type="dcterms:W3CDTF">2017-05-09T05:26:00Z</dcterms:modified>
</cp:coreProperties>
</file>