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Template letter for your headteacher: </w:t>
      </w:r>
      <w:r w:rsidDel="00000000" w:rsidR="00000000" w:rsidRPr="00000000">
        <w:rPr>
          <w:i w:val="1"/>
          <w:sz w:val="24"/>
          <w:szCs w:val="24"/>
          <w:rtl w:val="0"/>
        </w:rPr>
        <w:t xml:space="preserve">This can be given to your headteacher and any other relevant adults before you start your strike to help build support.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Dear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[insert headteacher’s name]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[insert date] </w:t>
      </w:r>
      <w:r w:rsidDel="00000000" w:rsidR="00000000" w:rsidRPr="00000000">
        <w:rPr>
          <w:sz w:val="24"/>
          <w:szCs w:val="24"/>
          <w:rtl w:val="0"/>
        </w:rPr>
        <w:t xml:space="preserve">we will go on strike as part of a global campaign for action on climate change. It will take place at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[enter the location]</w:t>
      </w:r>
      <w:r w:rsidDel="00000000" w:rsidR="00000000" w:rsidRPr="00000000">
        <w:rPr>
          <w:sz w:val="24"/>
          <w:szCs w:val="24"/>
          <w:rtl w:val="0"/>
        </w:rPr>
        <w:t xml:space="preserve"> and we will be calling on the government to declare a climate emergency and take active steps to tackle the problem.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 want to tell our politicians to take us seriously and treat climate change for what it is: a crisis and the biggest threat to our generation and generations to come.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can see the impacts like flooding, heat waves, coastal erosion, and endangerment to wildlife affecting countries around the world, as well as right here in our own country.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action is part of a global movement, known as Schools 4 Climate Action and the main aims are: to get the government to declare a climate emergency; inform the public about the seriousness of the situation; reform the national curriculum to include the ecological crisis; and lower the age of voting to 16 so younger people can be involved in decision-making around environmental issues.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We’d love to discuss the strike more with you and others in the school to spread the word and build awareness of the need for urgent action on climate change.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look forward to hearing from you.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[insert names of parent / guardian students]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