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A9C2F" w14:textId="77777777" w:rsidR="00CD4CD8" w:rsidRDefault="00CD4CD8" w:rsidP="00CD4CD8">
      <w:pPr>
        <w:pStyle w:val="NormalWeb"/>
        <w:spacing w:before="0" w:beforeAutospacing="0" w:after="140" w:afterAutospacing="0"/>
      </w:pPr>
      <w:r>
        <w:rPr>
          <w:rFonts w:ascii="Arial" w:hAnsi="Arial" w:cs="Arial"/>
          <w:color w:val="000000"/>
          <w:sz w:val="52"/>
          <w:szCs w:val="52"/>
        </w:rPr>
        <w:t>What do we do with spare assets when a building closes?</w:t>
      </w:r>
    </w:p>
    <w:p w14:paraId="5C868CF1" w14:textId="77777777" w:rsidR="00CD4CD8" w:rsidRDefault="00CD4CD8" w:rsidP="00CD4CD8">
      <w:pPr>
        <w:pStyle w:val="NormalWeb"/>
        <w:spacing w:before="360" w:beforeAutospacing="0" w:after="140" w:afterAutospacing="0"/>
      </w:pPr>
      <w:r>
        <w:rPr>
          <w:rFonts w:ascii="Arial" w:hAnsi="Arial" w:cs="Arial"/>
          <w:color w:val="000000"/>
          <w:sz w:val="32"/>
          <w:szCs w:val="32"/>
        </w:rPr>
        <w:t>If a building is closing on your estate, we don’t want to let the assets end up in a skip! This document is designed to help you spread the word that those assets are placed on the Warp It system ready for reuse.</w:t>
      </w:r>
    </w:p>
    <w:p w14:paraId="30D9D989" w14:textId="77777777" w:rsidR="00CD4CD8" w:rsidRDefault="00CD4CD8" w:rsidP="00CD4CD8">
      <w:pPr>
        <w:pStyle w:val="NormalWeb"/>
        <w:spacing w:before="360" w:beforeAutospacing="0" w:after="140" w:afterAutospacing="0"/>
      </w:pPr>
      <w:r>
        <w:rPr>
          <w:rFonts w:ascii="Arial" w:hAnsi="Arial" w:cs="Arial"/>
          <w:color w:val="000000"/>
          <w:sz w:val="32"/>
          <w:szCs w:val="32"/>
        </w:rPr>
        <w:t>Why use this document?</w:t>
      </w:r>
      <w:r>
        <w:rPr>
          <w:rFonts w:ascii="Arial" w:hAnsi="Arial" w:cs="Arial"/>
          <w:color w:val="000000"/>
          <w:sz w:val="22"/>
          <w:szCs w:val="22"/>
        </w:rPr>
        <w:br/>
      </w:r>
      <w:r>
        <w:rPr>
          <w:rFonts w:ascii="Arial" w:hAnsi="Arial" w:cs="Arial"/>
          <w:color w:val="000000"/>
        </w:rPr>
        <w:t>Building clearance is the biggest opportunity for reuse on your estate. Assets are usually scrapped but let’s change this with this newsletter and let everyone in your organisation know about it!</w:t>
      </w:r>
    </w:p>
    <w:p w14:paraId="307B2A66" w14:textId="77777777" w:rsidR="00CD4CD8" w:rsidRDefault="00CD4CD8" w:rsidP="00CD4CD8">
      <w:pPr>
        <w:pStyle w:val="NormalWeb"/>
        <w:spacing w:before="360" w:beforeAutospacing="0" w:after="140" w:afterAutospacing="0"/>
      </w:pPr>
      <w:r>
        <w:rPr>
          <w:rFonts w:ascii="Arial" w:hAnsi="Arial" w:cs="Arial"/>
          <w:color w:val="000000"/>
          <w:sz w:val="32"/>
          <w:szCs w:val="32"/>
        </w:rPr>
        <w:t xml:space="preserve">How to use this </w:t>
      </w:r>
      <w:proofErr w:type="gramStart"/>
      <w:r>
        <w:rPr>
          <w:rFonts w:ascii="Arial" w:hAnsi="Arial" w:cs="Arial"/>
          <w:color w:val="000000"/>
          <w:sz w:val="32"/>
          <w:szCs w:val="32"/>
        </w:rPr>
        <w:t>document</w:t>
      </w:r>
      <w:proofErr w:type="gramEnd"/>
    </w:p>
    <w:p w14:paraId="0016456E" w14:textId="77777777" w:rsidR="00CD4CD8" w:rsidRDefault="00CD4CD8" w:rsidP="00CD4CD8">
      <w:pPr>
        <w:pStyle w:val="NormalWeb"/>
        <w:spacing w:before="0" w:beforeAutospacing="0" w:after="0" w:afterAutospacing="0"/>
      </w:pPr>
      <w:r>
        <w:rPr>
          <w:rFonts w:ascii="Arial" w:hAnsi="Arial" w:cs="Arial"/>
          <w:color w:val="000000"/>
        </w:rPr>
        <w:t>Use this content to announce to staff about the status of the building and status of asset availability on Warp It.  </w:t>
      </w:r>
    </w:p>
    <w:p w14:paraId="71722D2D" w14:textId="77777777" w:rsidR="00CD4CD8" w:rsidRDefault="00CD4CD8" w:rsidP="00CD4CD8">
      <w:pPr>
        <w:rPr>
          <w:rFonts w:eastAsia="Times New Roman"/>
        </w:rPr>
      </w:pPr>
    </w:p>
    <w:p w14:paraId="443C1B99" w14:textId="77777777" w:rsidR="00CD4CD8" w:rsidRDefault="00CD4CD8" w:rsidP="00CD4CD8">
      <w:pPr>
        <w:pStyle w:val="NormalWeb"/>
        <w:spacing w:before="0" w:beforeAutospacing="0" w:after="0" w:afterAutospacing="0"/>
      </w:pPr>
      <w:r>
        <w:rPr>
          <w:rFonts w:ascii="Arial" w:hAnsi="Arial" w:cs="Arial"/>
          <w:color w:val="000000"/>
          <w:sz w:val="32"/>
          <w:szCs w:val="32"/>
        </w:rPr>
        <w:t>When to use this document</w:t>
      </w:r>
    </w:p>
    <w:p w14:paraId="50FB949F" w14:textId="77777777" w:rsidR="00CD4CD8" w:rsidRDefault="00CD4CD8" w:rsidP="00CD4CD8">
      <w:pPr>
        <w:pStyle w:val="NormalWeb"/>
        <w:spacing w:before="0" w:beforeAutospacing="0" w:after="0" w:afterAutospacing="0"/>
      </w:pPr>
      <w:r>
        <w:rPr>
          <w:rFonts w:ascii="Arial" w:hAnsi="Arial" w:cs="Arial"/>
          <w:color w:val="000000"/>
        </w:rPr>
        <w:t xml:space="preserve">This content is to be used for the closure or decommissioning of each building on your estate. Work with your building decommissioning team to ensure that the relevant information is included in the content. As soon as you know a building is going to clear- get the assets on the system and tell people. This might mean ongoing liaison with the building </w:t>
      </w:r>
      <w:proofErr w:type="spellStart"/>
      <w:r>
        <w:rPr>
          <w:rFonts w:ascii="Arial" w:hAnsi="Arial" w:cs="Arial"/>
          <w:color w:val="000000"/>
        </w:rPr>
        <w:t>programme</w:t>
      </w:r>
      <w:proofErr w:type="spellEnd"/>
      <w:r>
        <w:rPr>
          <w:rFonts w:ascii="Arial" w:hAnsi="Arial" w:cs="Arial"/>
          <w:color w:val="000000"/>
        </w:rPr>
        <w:t xml:space="preserve"> manager. </w:t>
      </w:r>
    </w:p>
    <w:p w14:paraId="5E818202" w14:textId="77777777" w:rsidR="00CD4CD8" w:rsidRDefault="00CD4CD8" w:rsidP="00CD4CD8">
      <w:pPr>
        <w:pStyle w:val="NormalWeb"/>
        <w:spacing w:before="360" w:beforeAutospacing="0" w:after="140" w:afterAutospacing="0"/>
      </w:pPr>
      <w:r>
        <w:rPr>
          <w:rFonts w:ascii="Arial" w:hAnsi="Arial" w:cs="Arial"/>
          <w:color w:val="000000"/>
          <w:sz w:val="32"/>
          <w:szCs w:val="32"/>
        </w:rPr>
        <w:t>Where to use this document</w:t>
      </w:r>
    </w:p>
    <w:p w14:paraId="347806D8" w14:textId="10DBFBF4" w:rsidR="00CD4CD8" w:rsidRDefault="00CD4CD8" w:rsidP="00CD4CD8">
      <w:pPr>
        <w:pStyle w:val="NormalWeb"/>
        <w:spacing w:before="0" w:beforeAutospacing="0" w:after="0" w:afterAutospacing="0"/>
        <w:rPr>
          <w:rFonts w:ascii="Arial" w:hAnsi="Arial" w:cs="Arial"/>
          <w:color w:val="000000"/>
        </w:rPr>
      </w:pPr>
      <w:r>
        <w:rPr>
          <w:rFonts w:ascii="Arial" w:hAnsi="Arial" w:cs="Arial"/>
          <w:color w:val="000000"/>
        </w:rPr>
        <w:t xml:space="preserve">Use this document as a basis for an email, newsletter or internal news item. You can also use this content as the basis of an external press release. </w:t>
      </w:r>
    </w:p>
    <w:p w14:paraId="625D73B7" w14:textId="77777777" w:rsidR="00CD4CD8" w:rsidRPr="00CD4CD8" w:rsidRDefault="00CD4CD8" w:rsidP="00CD4CD8">
      <w:pPr>
        <w:pStyle w:val="NormalWeb"/>
        <w:spacing w:before="0" w:beforeAutospacing="0" w:after="0" w:afterAutospacing="0"/>
      </w:pPr>
    </w:p>
    <w:p w14:paraId="7BAB6003" w14:textId="77777777" w:rsidR="00CD4CD8" w:rsidRDefault="00CD4CD8" w:rsidP="00CD4CD8">
      <w:pPr>
        <w:pStyle w:val="NormalWeb"/>
        <w:spacing w:before="0" w:beforeAutospacing="0" w:after="0" w:afterAutospacing="0"/>
      </w:pPr>
      <w:r>
        <w:rPr>
          <w:rFonts w:ascii="Arial" w:hAnsi="Arial" w:cs="Arial"/>
          <w:color w:val="000000"/>
        </w:rPr>
        <w:t>All you have to do is:</w:t>
      </w:r>
    </w:p>
    <w:p w14:paraId="788F413B" w14:textId="77777777" w:rsidR="00CD4CD8" w:rsidRDefault="00CD4CD8" w:rsidP="00CD4CD8">
      <w:pPr>
        <w:pStyle w:val="NormalWeb"/>
        <w:numPr>
          <w:ilvl w:val="0"/>
          <w:numId w:val="1"/>
        </w:numPr>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 xml:space="preserve">Edit </w:t>
      </w:r>
      <w:r>
        <w:rPr>
          <w:rFonts w:ascii="Arial" w:hAnsi="Arial" w:cs="Arial"/>
          <w:color w:val="000000"/>
          <w:shd w:val="clear" w:color="auto" w:fill="FFFFFF"/>
        </w:rPr>
        <w:t xml:space="preserve">as you see fit when you see the </w:t>
      </w:r>
      <w:proofErr w:type="spellStart"/>
      <w:r>
        <w:rPr>
          <w:rFonts w:ascii="Arial" w:hAnsi="Arial" w:cs="Arial"/>
          <w:b/>
          <w:bCs/>
          <w:color w:val="000000"/>
          <w:shd w:val="clear" w:color="auto" w:fill="FFFFFF"/>
        </w:rPr>
        <w:t>asterix</w:t>
      </w:r>
      <w:proofErr w:type="spellEnd"/>
      <w:r>
        <w:rPr>
          <w:rFonts w:ascii="Arial" w:hAnsi="Arial" w:cs="Arial"/>
          <w:b/>
          <w:bCs/>
          <w:color w:val="000000"/>
          <w:shd w:val="clear" w:color="auto" w:fill="FFFFFF"/>
        </w:rPr>
        <w:t>*</w:t>
      </w:r>
      <w:r>
        <w:rPr>
          <w:rFonts w:ascii="Arial" w:hAnsi="Arial" w:cs="Arial"/>
          <w:color w:val="000000"/>
          <w:shd w:val="clear" w:color="auto" w:fill="FFFFFF"/>
        </w:rPr>
        <w:t xml:space="preserve">. </w:t>
      </w:r>
    </w:p>
    <w:p w14:paraId="2AC6753D" w14:textId="77777777" w:rsidR="00CD4CD8" w:rsidRDefault="00CD4CD8" w:rsidP="00CD4CD8">
      <w:pPr>
        <w:pStyle w:val="NormalWeb"/>
        <w:numPr>
          <w:ilvl w:val="0"/>
          <w:numId w:val="1"/>
        </w:numPr>
        <w:shd w:val="clear" w:color="auto" w:fill="FFFFFF"/>
        <w:spacing w:before="0" w:beforeAutospacing="0" w:after="0" w:afterAutospacing="0"/>
        <w:textAlignment w:val="baseline"/>
        <w:rPr>
          <w:rFonts w:ascii="Arial" w:hAnsi="Arial" w:cs="Arial"/>
          <w:color w:val="000000"/>
        </w:rPr>
      </w:pPr>
      <w:r>
        <w:rPr>
          <w:rFonts w:ascii="Arial" w:hAnsi="Arial" w:cs="Arial"/>
          <w:color w:val="000000"/>
          <w:shd w:val="clear" w:color="auto" w:fill="FFFFFF"/>
        </w:rPr>
        <w:t xml:space="preserve">Enter the relevant </w:t>
      </w:r>
      <w:proofErr w:type="spellStart"/>
      <w:r>
        <w:rPr>
          <w:rFonts w:ascii="Arial" w:hAnsi="Arial" w:cs="Arial"/>
          <w:color w:val="000000"/>
          <w:shd w:val="clear" w:color="auto" w:fill="FFFFFF"/>
        </w:rPr>
        <w:t>organisation’s</w:t>
      </w:r>
      <w:proofErr w:type="spellEnd"/>
      <w:r>
        <w:rPr>
          <w:rFonts w:ascii="Arial" w:hAnsi="Arial" w:cs="Arial"/>
          <w:color w:val="000000"/>
          <w:shd w:val="clear" w:color="auto" w:fill="FFFFFF"/>
        </w:rPr>
        <w:t xml:space="preserve"> or person’s name where you see </w:t>
      </w:r>
      <w:r>
        <w:rPr>
          <w:rFonts w:ascii="Arial" w:hAnsi="Arial" w:cs="Arial"/>
          <w:color w:val="000000"/>
          <w:shd w:val="clear" w:color="auto" w:fill="FFFF00"/>
        </w:rPr>
        <w:t>yellow text</w:t>
      </w:r>
      <w:r>
        <w:rPr>
          <w:rFonts w:ascii="Arial" w:hAnsi="Arial" w:cs="Arial"/>
          <w:color w:val="000000"/>
          <w:shd w:val="clear" w:color="auto" w:fill="FFFFFF"/>
        </w:rPr>
        <w:t>.</w:t>
      </w:r>
    </w:p>
    <w:p w14:paraId="1A8C61EE" w14:textId="77777777" w:rsidR="00CD4CD8" w:rsidRDefault="00CD4CD8" w:rsidP="00CD4CD8">
      <w:pPr>
        <w:pStyle w:val="NormalWeb"/>
        <w:numPr>
          <w:ilvl w:val="0"/>
          <w:numId w:val="1"/>
        </w:numPr>
        <w:spacing w:before="0" w:beforeAutospacing="0" w:after="0" w:afterAutospacing="0"/>
        <w:textAlignment w:val="baseline"/>
        <w:rPr>
          <w:rFonts w:ascii="Arial" w:hAnsi="Arial" w:cs="Arial"/>
          <w:b/>
          <w:bCs/>
          <w:color w:val="000000"/>
        </w:rPr>
      </w:pPr>
      <w:r>
        <w:rPr>
          <w:rFonts w:ascii="Arial" w:hAnsi="Arial" w:cs="Arial"/>
          <w:color w:val="000000"/>
          <w:shd w:val="clear" w:color="auto" w:fill="FFFFFF"/>
        </w:rPr>
        <w:t xml:space="preserve">Follow top tips where you see </w:t>
      </w:r>
      <w:r>
        <w:rPr>
          <w:rFonts w:ascii="Arial" w:hAnsi="Arial" w:cs="Arial"/>
          <w:i/>
          <w:iCs/>
          <w:color w:val="000000"/>
          <w:shd w:val="clear" w:color="auto" w:fill="FFFFFF"/>
        </w:rPr>
        <w:t>italics</w:t>
      </w:r>
      <w:r>
        <w:rPr>
          <w:rFonts w:ascii="Arial" w:hAnsi="Arial" w:cs="Arial"/>
          <w:color w:val="000000"/>
          <w:shd w:val="clear" w:color="auto" w:fill="FFFFFF"/>
        </w:rPr>
        <w:t>.</w:t>
      </w:r>
    </w:p>
    <w:p w14:paraId="1695A6DA" w14:textId="77777777" w:rsidR="00CD4CD8" w:rsidRDefault="00CD4CD8" w:rsidP="00CD4CD8">
      <w:pPr>
        <w:spacing w:after="240"/>
        <w:rPr>
          <w:rFonts w:ascii="Times New Roman" w:eastAsia="Times New Roman" w:hAnsi="Times New Roman" w:cs="Times New Roman"/>
          <w:color w:val="auto"/>
        </w:rPr>
      </w:pPr>
    </w:p>
    <w:p w14:paraId="062EC64D" w14:textId="77777777" w:rsidR="00CD4CD8" w:rsidRDefault="00CD4CD8" w:rsidP="00CD4CD8">
      <w:pPr>
        <w:pStyle w:val="Heading3"/>
        <w:spacing w:before="0" w:after="400"/>
        <w:jc w:val="center"/>
        <w:rPr>
          <w:rFonts w:eastAsia="Times New Roman"/>
        </w:rPr>
      </w:pPr>
      <w:r>
        <w:rPr>
          <w:rFonts w:ascii="Arial" w:eastAsia="Times New Roman" w:hAnsi="Arial" w:cs="Arial"/>
          <w:b/>
          <w:bCs/>
          <w:color w:val="434343"/>
          <w:sz w:val="52"/>
          <w:szCs w:val="52"/>
        </w:rPr>
        <w:lastRenderedPageBreak/>
        <w:t>The building closes but the assets live on!</w:t>
      </w:r>
    </w:p>
    <w:p w14:paraId="4B7A27ED" w14:textId="77777777" w:rsidR="00CD4CD8" w:rsidRDefault="00CD4CD8" w:rsidP="00CD4CD8">
      <w:pPr>
        <w:pStyle w:val="NormalWeb"/>
        <w:spacing w:before="0" w:beforeAutospacing="0" w:after="0" w:afterAutospacing="0"/>
      </w:pPr>
      <w:r>
        <w:rPr>
          <w:rFonts w:ascii="Arial" w:hAnsi="Arial" w:cs="Arial"/>
          <w:color w:val="292929"/>
          <w:shd w:val="clear" w:color="auto" w:fill="FFFF00"/>
        </w:rPr>
        <w:t>[Insert name of building]</w:t>
      </w:r>
      <w:r>
        <w:rPr>
          <w:rFonts w:ascii="Arial" w:hAnsi="Arial" w:cs="Arial"/>
          <w:color w:val="292929"/>
        </w:rPr>
        <w:t xml:space="preserve"> is set to</w:t>
      </w:r>
      <w:r>
        <w:rPr>
          <w:rFonts w:ascii="Arial" w:hAnsi="Arial" w:cs="Arial"/>
          <w:b/>
          <w:bCs/>
          <w:color w:val="292929"/>
        </w:rPr>
        <w:t xml:space="preserve"> *close/be demolished/refurbished/be sold*</w:t>
      </w:r>
      <w:r>
        <w:rPr>
          <w:rFonts w:ascii="Arial" w:hAnsi="Arial" w:cs="Arial"/>
          <w:color w:val="292929"/>
        </w:rPr>
        <w:t xml:space="preserve"> in coming weeks as part of the estate management strategy. </w:t>
      </w:r>
    </w:p>
    <w:p w14:paraId="285A9287" w14:textId="77777777" w:rsidR="00CD4CD8" w:rsidRDefault="00CD4CD8" w:rsidP="00CD4CD8">
      <w:pPr>
        <w:rPr>
          <w:rFonts w:eastAsia="Times New Roman"/>
        </w:rPr>
      </w:pPr>
    </w:p>
    <w:p w14:paraId="35B4204E" w14:textId="77777777" w:rsidR="00CD4CD8" w:rsidRDefault="00CD4CD8" w:rsidP="00CD4CD8">
      <w:pPr>
        <w:pStyle w:val="NormalWeb"/>
        <w:spacing w:before="0" w:beforeAutospacing="0" w:after="420" w:afterAutospacing="0"/>
      </w:pPr>
      <w:r>
        <w:rPr>
          <w:rFonts w:ascii="Arial" w:hAnsi="Arial" w:cs="Arial"/>
          <w:color w:val="000000"/>
          <w:shd w:val="clear" w:color="auto" w:fill="FFFF00"/>
        </w:rPr>
        <w:t xml:space="preserve">[Insert name], </w:t>
      </w:r>
      <w:r>
        <w:rPr>
          <w:rFonts w:ascii="Arial" w:hAnsi="Arial" w:cs="Arial"/>
          <w:color w:val="000000"/>
          <w:shd w:val="clear" w:color="auto" w:fill="FFFFFF"/>
        </w:rPr>
        <w:t>the project manager, said: “</w:t>
      </w:r>
      <w:r>
        <w:rPr>
          <w:rFonts w:ascii="Arial" w:hAnsi="Arial" w:cs="Arial"/>
          <w:color w:val="000000"/>
          <w:shd w:val="clear" w:color="auto" w:fill="FFFF00"/>
        </w:rPr>
        <w:t>Insert main message that the building manager wants to get over to the audience here.</w:t>
      </w:r>
      <w:r>
        <w:rPr>
          <w:rFonts w:ascii="Arial" w:hAnsi="Arial" w:cs="Arial"/>
          <w:color w:val="000000"/>
          <w:shd w:val="clear" w:color="auto" w:fill="FFFFFF"/>
        </w:rPr>
        <w:t>”</w:t>
      </w:r>
    </w:p>
    <w:p w14:paraId="5A483351" w14:textId="77777777" w:rsidR="00CD4CD8" w:rsidRDefault="00CD4CD8" w:rsidP="00CD4CD8">
      <w:pPr>
        <w:pStyle w:val="NormalWeb"/>
        <w:spacing w:before="0" w:beforeAutospacing="0" w:after="420" w:afterAutospacing="0"/>
      </w:pPr>
      <w:r>
        <w:rPr>
          <w:rFonts w:ascii="Arial" w:hAnsi="Arial" w:cs="Arial"/>
          <w:color w:val="000000"/>
          <w:shd w:val="clear" w:color="auto" w:fill="FFFFFF"/>
        </w:rPr>
        <w:t xml:space="preserve">Demolition crews will start work in </w:t>
      </w:r>
      <w:r>
        <w:rPr>
          <w:rFonts w:ascii="Arial" w:hAnsi="Arial" w:cs="Arial"/>
          <w:color w:val="000000"/>
          <w:shd w:val="clear" w:color="auto" w:fill="FFFF00"/>
        </w:rPr>
        <w:t>X months</w:t>
      </w:r>
      <w:r>
        <w:rPr>
          <w:rFonts w:ascii="Arial" w:hAnsi="Arial" w:cs="Arial"/>
          <w:color w:val="000000"/>
          <w:shd w:val="clear" w:color="auto" w:fill="FFFFFF"/>
        </w:rPr>
        <w:t xml:space="preserve"> as they begin the works to make way for plans for a new </w:t>
      </w:r>
      <w:r>
        <w:rPr>
          <w:rFonts w:ascii="Arial" w:hAnsi="Arial" w:cs="Arial"/>
          <w:color w:val="000000"/>
          <w:shd w:val="clear" w:color="auto" w:fill="FFFF00"/>
        </w:rPr>
        <w:t>[insert replacement plans]</w:t>
      </w:r>
      <w:r>
        <w:rPr>
          <w:rFonts w:ascii="Arial" w:hAnsi="Arial" w:cs="Arial"/>
          <w:color w:val="000000"/>
          <w:shd w:val="clear" w:color="auto" w:fill="FFFFFF"/>
        </w:rPr>
        <w:t>.</w:t>
      </w:r>
    </w:p>
    <w:p w14:paraId="1EE5823E" w14:textId="77777777" w:rsidR="00CD4CD8" w:rsidRDefault="00CD4CD8" w:rsidP="00CD4CD8">
      <w:pPr>
        <w:pStyle w:val="NormalWeb"/>
        <w:spacing w:before="0" w:beforeAutospacing="0" w:after="420" w:afterAutospacing="0"/>
      </w:pPr>
      <w:r>
        <w:rPr>
          <w:rFonts w:ascii="Arial" w:hAnsi="Arial" w:cs="Arial"/>
          <w:color w:val="000000"/>
          <w:shd w:val="clear" w:color="auto" w:fill="FFFF00"/>
        </w:rPr>
        <w:t xml:space="preserve">[Insert name] </w:t>
      </w:r>
      <w:r>
        <w:rPr>
          <w:rFonts w:ascii="Arial" w:hAnsi="Arial" w:cs="Arial"/>
          <w:color w:val="000000"/>
          <w:shd w:val="clear" w:color="auto" w:fill="FFFFFF"/>
        </w:rPr>
        <w:t xml:space="preserve">said: “All of the surplus assets within the building have been added to the </w:t>
      </w:r>
      <w:hyperlink r:id="rId7" w:history="1">
        <w:r>
          <w:rPr>
            <w:rStyle w:val="Hyperlink"/>
            <w:rFonts w:ascii="Arial" w:hAnsi="Arial" w:cs="Arial"/>
            <w:color w:val="1155CC"/>
            <w:shd w:val="clear" w:color="auto" w:fill="FFFFFF"/>
          </w:rPr>
          <w:t>Warp It</w:t>
        </w:r>
      </w:hyperlink>
      <w:r>
        <w:rPr>
          <w:rFonts w:ascii="Arial" w:hAnsi="Arial" w:cs="Arial"/>
          <w:color w:val="000000"/>
          <w:shd w:val="clear" w:color="auto" w:fill="FFFFFF"/>
        </w:rPr>
        <w:t xml:space="preserve"> system for staff to claim. They will be offered internally for work use, externally to charities* and will also be made available for staff to purchase*. We are really looking forward to those assets being reused as part of our sustainability plan for the building.”</w:t>
      </w:r>
    </w:p>
    <w:p w14:paraId="65C259DD" w14:textId="77777777" w:rsidR="00CD4CD8" w:rsidRDefault="00CD4CD8" w:rsidP="00CD4CD8">
      <w:pPr>
        <w:pStyle w:val="NormalWeb"/>
        <w:spacing w:before="0" w:beforeAutospacing="0" w:after="420" w:afterAutospacing="0"/>
      </w:pPr>
      <w:r>
        <w:rPr>
          <w:rFonts w:ascii="Arial" w:hAnsi="Arial" w:cs="Arial"/>
          <w:color w:val="000000"/>
          <w:shd w:val="clear" w:color="auto" w:fill="FFFF00"/>
        </w:rPr>
        <w:t>[Warp It Lead name]</w:t>
      </w:r>
      <w:r>
        <w:rPr>
          <w:rFonts w:ascii="Arial" w:hAnsi="Arial" w:cs="Arial"/>
          <w:color w:val="000000"/>
          <w:shd w:val="clear" w:color="auto" w:fill="FFFFFF"/>
        </w:rPr>
        <w:t xml:space="preserve"> said: “Staff who want to claim assets as part of this move can see what is available on our Warp It portal. It is easy to sign up and log in. It is just like eBay! You can all see what’s going to become available and the plan procurement needs around this momentous occasion.”</w:t>
      </w:r>
    </w:p>
    <w:p w14:paraId="6BFE6F37" w14:textId="77777777" w:rsidR="00CD4CD8" w:rsidRDefault="00CD4CD8" w:rsidP="00CD4CD8">
      <w:pPr>
        <w:pStyle w:val="NormalWeb"/>
        <w:spacing w:before="0" w:beforeAutospacing="0" w:after="140" w:afterAutospacing="0"/>
      </w:pPr>
      <w:r>
        <w:rPr>
          <w:rFonts w:ascii="Arial" w:hAnsi="Arial" w:cs="Arial"/>
          <w:b/>
          <w:bCs/>
          <w:color w:val="000000"/>
        </w:rPr>
        <w:t>How do I register?</w:t>
      </w:r>
    </w:p>
    <w:p w14:paraId="1AFD7B75" w14:textId="77777777" w:rsidR="00CD4CD8" w:rsidRDefault="00CD4CD8" w:rsidP="00CD4CD8">
      <w:pPr>
        <w:pStyle w:val="NormalWeb"/>
        <w:spacing w:before="0" w:beforeAutospacing="0" w:after="220" w:afterAutospacing="0"/>
      </w:pPr>
      <w:r>
        <w:rPr>
          <w:rFonts w:ascii="Arial" w:hAnsi="Arial" w:cs="Arial"/>
          <w:color w:val="000000"/>
          <w:shd w:val="clear" w:color="auto" w:fill="FFFFFF"/>
        </w:rPr>
        <w:t>Visit our homepage here: www.warp-it.co.uk/</w:t>
      </w:r>
      <w:r>
        <w:rPr>
          <w:rFonts w:ascii="Arial" w:hAnsi="Arial" w:cs="Arial"/>
          <w:color w:val="000000"/>
          <w:shd w:val="clear" w:color="auto" w:fill="FFFF00"/>
        </w:rPr>
        <w:t>NSERTYOURORGANISATIONNAME.</w:t>
      </w:r>
      <w:r>
        <w:rPr>
          <w:rFonts w:ascii="Arial" w:hAnsi="Arial" w:cs="Arial"/>
          <w:color w:val="000000"/>
          <w:shd w:val="clear" w:color="auto" w:fill="FFFFFF"/>
        </w:rPr>
        <w:t xml:space="preserve"> Make sure you book mark it. Hit the big green button which says ‘register’ now. Once you register you’ll get further instructions. You can browse items on Warp It by hitting the search button.</w:t>
      </w:r>
    </w:p>
    <w:p w14:paraId="0975EF54" w14:textId="77777777" w:rsidR="00CD4CD8" w:rsidRDefault="00CD4CD8" w:rsidP="00CD4CD8">
      <w:pPr>
        <w:pStyle w:val="NormalWeb"/>
        <w:numPr>
          <w:ilvl w:val="0"/>
          <w:numId w:val="2"/>
        </w:numPr>
        <w:spacing w:before="0" w:beforeAutospacing="0" w:after="0" w:afterAutospacing="0"/>
        <w:textAlignment w:val="baseline"/>
        <w:rPr>
          <w:rFonts w:ascii="Arial" w:hAnsi="Arial" w:cs="Arial"/>
          <w:color w:val="000000"/>
        </w:rPr>
      </w:pPr>
      <w:r>
        <w:rPr>
          <w:rFonts w:ascii="Arial" w:hAnsi="Arial" w:cs="Arial"/>
          <w:color w:val="000000"/>
          <w:shd w:val="clear" w:color="auto" w:fill="FFFFFF"/>
        </w:rPr>
        <w:t xml:space="preserve">Learn how to add an item </w:t>
      </w:r>
      <w:hyperlink r:id="rId8" w:history="1">
        <w:r>
          <w:rPr>
            <w:rStyle w:val="Hyperlink"/>
            <w:rFonts w:ascii="Arial" w:hAnsi="Arial" w:cs="Arial"/>
            <w:color w:val="1155CC"/>
            <w:shd w:val="clear" w:color="auto" w:fill="FFFFFF"/>
          </w:rPr>
          <w:t>here</w:t>
        </w:r>
      </w:hyperlink>
      <w:r>
        <w:rPr>
          <w:rFonts w:ascii="Arial" w:hAnsi="Arial" w:cs="Arial"/>
          <w:color w:val="000000"/>
          <w:shd w:val="clear" w:color="auto" w:fill="FFFFFF"/>
        </w:rPr>
        <w:t>.</w:t>
      </w:r>
    </w:p>
    <w:p w14:paraId="0C6B295C" w14:textId="77777777" w:rsidR="00CD4CD8" w:rsidRDefault="00CD4CD8" w:rsidP="00CD4CD8">
      <w:pPr>
        <w:pStyle w:val="NormalWeb"/>
        <w:numPr>
          <w:ilvl w:val="0"/>
          <w:numId w:val="2"/>
        </w:numPr>
        <w:spacing w:before="0" w:beforeAutospacing="0" w:after="220" w:afterAutospacing="0"/>
        <w:textAlignment w:val="baseline"/>
        <w:rPr>
          <w:rFonts w:ascii="Arial" w:hAnsi="Arial" w:cs="Arial"/>
          <w:color w:val="000000"/>
        </w:rPr>
      </w:pPr>
      <w:r>
        <w:rPr>
          <w:rFonts w:ascii="Arial" w:hAnsi="Arial" w:cs="Arial"/>
          <w:color w:val="000000"/>
          <w:shd w:val="clear" w:color="auto" w:fill="FFFFFF"/>
        </w:rPr>
        <w:t xml:space="preserve">Learn how to claim an item </w:t>
      </w:r>
      <w:hyperlink r:id="rId9" w:history="1">
        <w:r>
          <w:rPr>
            <w:rStyle w:val="Hyperlink"/>
            <w:rFonts w:ascii="Arial" w:hAnsi="Arial" w:cs="Arial"/>
            <w:color w:val="1155CC"/>
            <w:shd w:val="clear" w:color="auto" w:fill="FFFFFF"/>
          </w:rPr>
          <w:t>here</w:t>
        </w:r>
      </w:hyperlink>
      <w:r>
        <w:rPr>
          <w:rFonts w:ascii="Arial" w:hAnsi="Arial" w:cs="Arial"/>
          <w:color w:val="000000"/>
          <w:shd w:val="clear" w:color="auto" w:fill="FFFFFF"/>
        </w:rPr>
        <w:t>.</w:t>
      </w:r>
      <w:r>
        <w:rPr>
          <w:rFonts w:ascii="Arial" w:hAnsi="Arial" w:cs="Arial"/>
          <w:color w:val="000000"/>
        </w:rPr>
        <w:t xml:space="preserve"> </w:t>
      </w:r>
    </w:p>
    <w:p w14:paraId="061E589C" w14:textId="77777777" w:rsidR="00CD4CD8" w:rsidRDefault="00CD4CD8" w:rsidP="00CD4CD8">
      <w:pPr>
        <w:pStyle w:val="NormalWeb"/>
        <w:spacing w:before="0" w:beforeAutospacing="0" w:after="220" w:afterAutospacing="0"/>
      </w:pPr>
      <w:r>
        <w:rPr>
          <w:rFonts w:ascii="Arial" w:hAnsi="Arial" w:cs="Arial"/>
          <w:color w:val="000000"/>
        </w:rPr>
        <w:t>If you want to know more about the system in general, go to</w:t>
      </w:r>
      <w:hyperlink r:id="rId10" w:history="1">
        <w:r>
          <w:rPr>
            <w:rStyle w:val="Hyperlink"/>
            <w:rFonts w:ascii="Arial" w:hAnsi="Arial" w:cs="Arial"/>
            <w:color w:val="000000"/>
          </w:rPr>
          <w:t xml:space="preserve"> www.getwarpit.com</w:t>
        </w:r>
      </w:hyperlink>
      <w:r>
        <w:rPr>
          <w:rFonts w:ascii="Arial" w:hAnsi="Arial" w:cs="Arial"/>
          <w:color w:val="000000"/>
        </w:rPr>
        <w:t xml:space="preserve"> where there are examples of how the system is working well in other organisations just like ours. You can also check out the Frequently Asked Questions </w:t>
      </w:r>
      <w:hyperlink r:id="rId11" w:history="1">
        <w:r>
          <w:rPr>
            <w:rStyle w:val="Hyperlink"/>
            <w:rFonts w:ascii="Arial" w:hAnsi="Arial" w:cs="Arial"/>
            <w:color w:val="1155CC"/>
          </w:rPr>
          <w:t>here</w:t>
        </w:r>
      </w:hyperlink>
      <w:r>
        <w:rPr>
          <w:rFonts w:ascii="Arial" w:hAnsi="Arial" w:cs="Arial"/>
          <w:color w:val="000000"/>
        </w:rPr>
        <w:t xml:space="preserve">. </w:t>
      </w:r>
    </w:p>
    <w:p w14:paraId="767898D0" w14:textId="43B7A790" w:rsidR="008D19A1" w:rsidRDefault="00CD4CD8" w:rsidP="00CD4CD8">
      <w:pPr>
        <w:pStyle w:val="NormalWeb"/>
        <w:spacing w:before="0" w:beforeAutospacing="0" w:after="220" w:afterAutospacing="0"/>
      </w:pPr>
      <w:r>
        <w:rPr>
          <w:rFonts w:ascii="Arial" w:hAnsi="Arial" w:cs="Arial"/>
          <w:color w:val="000000"/>
        </w:rPr>
        <w:t xml:space="preserve">If you have any questions about this new </w:t>
      </w:r>
      <w:proofErr w:type="gramStart"/>
      <w:r>
        <w:rPr>
          <w:rFonts w:ascii="Arial" w:hAnsi="Arial" w:cs="Arial"/>
          <w:color w:val="000000"/>
        </w:rPr>
        <w:t>scheme</w:t>
      </w:r>
      <w:proofErr w:type="gramEnd"/>
      <w:r>
        <w:rPr>
          <w:rFonts w:ascii="Arial" w:hAnsi="Arial" w:cs="Arial"/>
          <w:color w:val="000000"/>
        </w:rPr>
        <w:t xml:space="preserve"> please get in touch with </w:t>
      </w:r>
      <w:r>
        <w:rPr>
          <w:rFonts w:ascii="Arial" w:hAnsi="Arial" w:cs="Arial"/>
          <w:color w:val="000000"/>
          <w:shd w:val="clear" w:color="auto" w:fill="FFFF00"/>
        </w:rPr>
        <w:t>insert admin contact details</w:t>
      </w:r>
      <w:bookmarkStart w:id="0" w:name="_GoBack"/>
      <w:bookmarkEnd w:id="0"/>
    </w:p>
    <w:sectPr w:rsidR="008D19A1">
      <w:headerReference w:type="default" r:id="rId12"/>
      <w:footerReference w:type="default" r:id="rId13"/>
      <w:pgSz w:w="12240" w:h="15840"/>
      <w:pgMar w:top="1440" w:right="1440" w:bottom="1440" w:left="1440" w:header="0" w:footer="720" w:gutter="0"/>
      <w:pgNumType w:start="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79525" w14:textId="77777777" w:rsidR="0033505A" w:rsidRDefault="0033505A">
      <w:pPr>
        <w:spacing w:before="0" w:line="240" w:lineRule="auto"/>
      </w:pPr>
      <w:r>
        <w:separator/>
      </w:r>
    </w:p>
  </w:endnote>
  <w:endnote w:type="continuationSeparator" w:id="0">
    <w:p w14:paraId="3E74DE1E" w14:textId="77777777" w:rsidR="0033505A" w:rsidRDefault="0033505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w:altName w:val="Times New Roman"/>
    <w:charset w:val="00"/>
    <w:family w:val="auto"/>
    <w:pitch w:val="default"/>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99636" w14:textId="77777777" w:rsidR="008D19A1" w:rsidRDefault="00816D31">
    <w:r>
      <w:rPr>
        <w:noProof/>
      </w:rPr>
      <w:drawing>
        <wp:anchor distT="0" distB="0" distL="0" distR="0" simplePos="0" relativeHeight="251659264" behindDoc="0" locked="0" layoutInCell="0" hidden="0" allowOverlap="1" wp14:anchorId="54F87E83" wp14:editId="5C1A3D75">
          <wp:simplePos x="0" y="0"/>
          <wp:positionH relativeFrom="margin">
            <wp:posOffset>-909637</wp:posOffset>
          </wp:positionH>
          <wp:positionV relativeFrom="paragraph">
            <wp:posOffset>190500</wp:posOffset>
          </wp:positionV>
          <wp:extent cx="7758113" cy="819150"/>
          <wp:effectExtent l="0" t="0" r="0" b="0"/>
          <wp:wrapSquare wrapText="bothSides" distT="0" distB="0" distL="0" distR="0"/>
          <wp:docPr id="1" name="image02.png" descr="www.getwarpit.com (1).png"/>
          <wp:cNvGraphicFramePr/>
          <a:graphic xmlns:a="http://schemas.openxmlformats.org/drawingml/2006/main">
            <a:graphicData uri="http://schemas.openxmlformats.org/drawingml/2006/picture">
              <pic:pic xmlns:pic="http://schemas.openxmlformats.org/drawingml/2006/picture">
                <pic:nvPicPr>
                  <pic:cNvPr id="0" name="image02.png" descr="www.getwarpit.com (1).png"/>
                  <pic:cNvPicPr preferRelativeResize="0"/>
                </pic:nvPicPr>
                <pic:blipFill>
                  <a:blip r:embed="rId1"/>
                  <a:srcRect t="5085" b="5085"/>
                  <a:stretch>
                    <a:fillRect/>
                  </a:stretch>
                </pic:blipFill>
                <pic:spPr>
                  <a:xfrm>
                    <a:off x="0" y="0"/>
                    <a:ext cx="7758113" cy="819150"/>
                  </a:xfrm>
                  <a:prstGeom prst="rect">
                    <a:avLst/>
                  </a:prstGeom>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97141" w14:textId="77777777" w:rsidR="0033505A" w:rsidRDefault="0033505A">
      <w:pPr>
        <w:spacing w:before="0" w:line="240" w:lineRule="auto"/>
      </w:pPr>
      <w:r>
        <w:separator/>
      </w:r>
    </w:p>
  </w:footnote>
  <w:footnote w:type="continuationSeparator" w:id="0">
    <w:p w14:paraId="1167F150" w14:textId="77777777" w:rsidR="0033505A" w:rsidRDefault="0033505A">
      <w:pPr>
        <w:spacing w:before="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52AAF" w14:textId="77777777" w:rsidR="008D19A1" w:rsidRDefault="00816D31">
    <w:r>
      <w:rPr>
        <w:noProof/>
      </w:rPr>
      <w:drawing>
        <wp:anchor distT="0" distB="0" distL="0" distR="0" simplePos="0" relativeHeight="251658240" behindDoc="0" locked="0" layoutInCell="0" hidden="0" allowOverlap="1" wp14:anchorId="6BA3F548" wp14:editId="0C05C8E4">
          <wp:simplePos x="0" y="0"/>
          <wp:positionH relativeFrom="margin">
            <wp:posOffset>-1114424</wp:posOffset>
          </wp:positionH>
          <wp:positionV relativeFrom="paragraph">
            <wp:posOffset>-66674</wp:posOffset>
          </wp:positionV>
          <wp:extent cx="8062913" cy="409575"/>
          <wp:effectExtent l="0" t="0" r="0" b="0"/>
          <wp:wrapTopAndBottom distT="0" distB="0"/>
          <wp:docPr id="2" name="image03.png" title="footer"/>
          <wp:cNvGraphicFramePr/>
          <a:graphic xmlns:a="http://schemas.openxmlformats.org/drawingml/2006/main">
            <a:graphicData uri="http://schemas.openxmlformats.org/drawingml/2006/picture">
              <pic:pic xmlns:pic="http://schemas.openxmlformats.org/drawingml/2006/picture">
                <pic:nvPicPr>
                  <pic:cNvPr id="0" name="image03.png" title="footer"/>
                  <pic:cNvPicPr preferRelativeResize="0"/>
                </pic:nvPicPr>
                <pic:blipFill>
                  <a:blip r:embed="rId1">
                    <a:alphaModFix amt="93000"/>
                  </a:blip>
                  <a:srcRect/>
                  <a:stretch>
                    <a:fillRect/>
                  </a:stretch>
                </pic:blipFill>
                <pic:spPr>
                  <a:xfrm>
                    <a:off x="0" y="0"/>
                    <a:ext cx="8062913" cy="409575"/>
                  </a:xfrm>
                  <a:prstGeom prst="rect">
                    <a:avLst/>
                  </a:prstGeom>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A5F10"/>
    <w:multiLevelType w:val="multilevel"/>
    <w:tmpl w:val="53846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D83F59"/>
    <w:multiLevelType w:val="multilevel"/>
    <w:tmpl w:val="E7DC8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D19A1"/>
    <w:rsid w:val="0007223C"/>
    <w:rsid w:val="0033505A"/>
    <w:rsid w:val="00816D31"/>
    <w:rsid w:val="008D19A1"/>
    <w:rsid w:val="00AB3789"/>
    <w:rsid w:val="00CD4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3E36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w:eastAsia="Proxima Nova" w:hAnsi="Proxima Nova" w:cs="Proxima Nova"/>
        <w:color w:val="000000"/>
        <w:sz w:val="22"/>
        <w:szCs w:val="22"/>
        <w:lang w:val="en-US" w:eastAsia="en-US" w:bidi="ar-SA"/>
      </w:rPr>
    </w:rPrDefault>
    <w:pPrDefault>
      <w:pPr>
        <w:spacing w:before="200" w:line="300"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contextualSpacing/>
      <w:outlineLvl w:val="0"/>
    </w:pPr>
    <w:rPr>
      <w:color w:val="039BE5"/>
      <w:sz w:val="36"/>
      <w:szCs w:val="36"/>
    </w:rPr>
  </w:style>
  <w:style w:type="paragraph" w:styleId="Heading2">
    <w:name w:val="heading 2"/>
    <w:basedOn w:val="Normal"/>
    <w:next w:val="Normal"/>
    <w:pPr>
      <w:keepNext/>
      <w:keepLines/>
      <w:contextualSpacing/>
      <w:outlineLvl w:val="1"/>
    </w:pPr>
    <w:rPr>
      <w:color w:val="E61A17"/>
      <w:sz w:val="28"/>
      <w:szCs w:val="28"/>
    </w:rPr>
  </w:style>
  <w:style w:type="paragraph" w:styleId="Heading3">
    <w:name w:val="heading 3"/>
    <w:basedOn w:val="Normal"/>
    <w:next w:val="Normal"/>
    <w:pPr>
      <w:keepNext/>
      <w:keepLines/>
      <w:contextualSpacing/>
      <w:outlineLvl w:val="2"/>
    </w:pPr>
    <w:rPr>
      <w:color w:val="008A05"/>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1440" w:line="240" w:lineRule="auto"/>
      <w:contextualSpacing/>
    </w:pPr>
    <w:rPr>
      <w:b/>
      <w:color w:val="404040"/>
      <w:sz w:val="96"/>
      <w:szCs w:val="96"/>
    </w:rPr>
  </w:style>
  <w:style w:type="paragraph" w:styleId="Subtitle">
    <w:name w:val="Subtitle"/>
    <w:basedOn w:val="Normal"/>
    <w:next w:val="Normal"/>
    <w:pPr>
      <w:keepNext/>
      <w:keepLines/>
      <w:spacing w:after="200"/>
      <w:contextualSpacing/>
    </w:pPr>
    <w:rPr>
      <w:sz w:val="32"/>
      <w:szCs w:val="32"/>
    </w:rPr>
  </w:style>
  <w:style w:type="paragraph" w:styleId="NormalWeb">
    <w:name w:val="Normal (Web)"/>
    <w:basedOn w:val="Normal"/>
    <w:uiPriority w:val="99"/>
    <w:unhideWhenUsed/>
    <w:rsid w:val="00CD4CD8"/>
    <w:pPr>
      <w:spacing w:before="100" w:beforeAutospacing="1" w:after="100" w:afterAutospacing="1" w:line="240" w:lineRule="auto"/>
    </w:pPr>
    <w:rPr>
      <w:rFonts w:ascii="Times New Roman" w:hAnsi="Times New Roman" w:cs="Times New Roman"/>
      <w:color w:val="auto"/>
      <w:sz w:val="24"/>
      <w:szCs w:val="24"/>
    </w:rPr>
  </w:style>
  <w:style w:type="character" w:styleId="Hyperlink">
    <w:name w:val="Hyperlink"/>
    <w:basedOn w:val="DefaultParagraphFont"/>
    <w:uiPriority w:val="99"/>
    <w:semiHidden/>
    <w:unhideWhenUsed/>
    <w:rsid w:val="00CD4C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0695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warp-it.co.uk/faq.aspx"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getwarpit.com" TargetMode="External"/><Relationship Id="rId8" Type="http://schemas.openxmlformats.org/officeDocument/2006/relationships/hyperlink" Target="https://www.warp-it.co.uk/training-add" TargetMode="External"/><Relationship Id="rId9" Type="http://schemas.openxmlformats.org/officeDocument/2006/relationships/hyperlink" Target="https://www.warp-it.co.uk/training-search" TargetMode="External"/><Relationship Id="rId10" Type="http://schemas.openxmlformats.org/officeDocument/2006/relationships/hyperlink" Target="http://www.getwarpit.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513</Words>
  <Characters>2928</Characters>
  <Application>Microsoft Macintosh Word</Application>
  <DocSecurity>0</DocSecurity>
  <Lines>24</Lines>
  <Paragraphs>6</Paragraphs>
  <ScaleCrop>false</ScaleCrop>
  <LinksUpToDate>false</LinksUpToDate>
  <CharactersWithSpaces>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Warp It Reuse Network</cp:lastModifiedBy>
  <cp:revision>2</cp:revision>
  <dcterms:created xsi:type="dcterms:W3CDTF">2017-03-27T13:21:00Z</dcterms:created>
  <dcterms:modified xsi:type="dcterms:W3CDTF">2017-03-27T13:21:00Z</dcterms:modified>
</cp:coreProperties>
</file>